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1FA2" w:rsidRPr="00702F06" w:rsidRDefault="00ED1FA2" w:rsidP="00723B67">
      <w:pPr>
        <w:pStyle w:val="En-tte"/>
        <w:spacing w:after="0"/>
        <w:rPr>
          <w:rFonts w:ascii="Times New Roman" w:hAnsi="Times New Roman"/>
          <w:sz w:val="16"/>
          <w:szCs w:val="16"/>
        </w:rPr>
      </w:pPr>
    </w:p>
    <w:p w:rsidR="00AD71E4" w:rsidRPr="00661A1F" w:rsidRDefault="001D3A54" w:rsidP="00723B67">
      <w:pPr>
        <w:pStyle w:val="En-tte"/>
        <w:spacing w:after="0"/>
        <w:rPr>
          <w:rFonts w:ascii="Times New Roman" w:hAnsi="Times New Roman"/>
          <w:sz w:val="24"/>
          <w:szCs w:val="24"/>
          <w:lang w:val="fr-CA"/>
        </w:rPr>
      </w:pPr>
      <w:r w:rsidRPr="00661A1F">
        <w:rPr>
          <w:rFonts w:ascii="Times New Roman" w:hAnsi="Times New Roman"/>
          <w:sz w:val="24"/>
          <w:szCs w:val="24"/>
          <w:lang w:val="fr-CA"/>
        </w:rPr>
        <w:t>ASS</w:t>
      </w:r>
      <w:r w:rsidR="00C23BD0">
        <w:rPr>
          <w:rFonts w:ascii="Times New Roman" w:hAnsi="Times New Roman"/>
          <w:sz w:val="24"/>
          <w:szCs w:val="24"/>
          <w:lang w:val="fr-CA"/>
        </w:rPr>
        <w:t>E</w:t>
      </w:r>
      <w:r w:rsidRPr="00661A1F">
        <w:rPr>
          <w:rFonts w:ascii="Times New Roman" w:hAnsi="Times New Roman"/>
          <w:sz w:val="24"/>
          <w:szCs w:val="24"/>
          <w:lang w:val="fr-CA"/>
        </w:rPr>
        <w:t xml:space="preserve">MBLÉE GÉNERALE DU </w:t>
      </w:r>
      <w:r w:rsidR="00353D1E">
        <w:rPr>
          <w:rFonts w:ascii="Times New Roman" w:hAnsi="Times New Roman"/>
          <w:sz w:val="24"/>
          <w:szCs w:val="24"/>
          <w:lang w:val="fr-CA"/>
        </w:rPr>
        <w:t>0</w:t>
      </w:r>
      <w:r w:rsidR="002C41A4">
        <w:rPr>
          <w:rFonts w:ascii="Times New Roman" w:hAnsi="Times New Roman"/>
          <w:sz w:val="24"/>
          <w:szCs w:val="24"/>
          <w:lang w:val="fr-CA"/>
        </w:rPr>
        <w:t>1</w:t>
      </w:r>
      <w:r w:rsidR="00F42340">
        <w:rPr>
          <w:rFonts w:ascii="Times New Roman" w:hAnsi="Times New Roman"/>
          <w:sz w:val="24"/>
          <w:szCs w:val="24"/>
          <w:lang w:val="fr-CA"/>
        </w:rPr>
        <w:t>/</w:t>
      </w:r>
      <w:r w:rsidR="008E45F7">
        <w:rPr>
          <w:rFonts w:ascii="Times New Roman" w:hAnsi="Times New Roman"/>
          <w:sz w:val="24"/>
          <w:szCs w:val="24"/>
          <w:lang w:val="fr-CA"/>
        </w:rPr>
        <w:t>0</w:t>
      </w:r>
      <w:r w:rsidR="008D3526">
        <w:rPr>
          <w:rFonts w:ascii="Times New Roman" w:hAnsi="Times New Roman"/>
          <w:sz w:val="24"/>
          <w:szCs w:val="24"/>
          <w:lang w:val="fr-CA"/>
        </w:rPr>
        <w:t>9</w:t>
      </w:r>
      <w:r w:rsidRPr="00661A1F">
        <w:rPr>
          <w:rFonts w:ascii="Times New Roman" w:hAnsi="Times New Roman"/>
          <w:sz w:val="24"/>
          <w:szCs w:val="24"/>
          <w:lang w:val="fr-CA"/>
        </w:rPr>
        <w:t>/201</w:t>
      </w:r>
      <w:r w:rsidR="00B15D57">
        <w:rPr>
          <w:rFonts w:ascii="Times New Roman" w:hAnsi="Times New Roman"/>
          <w:sz w:val="24"/>
          <w:szCs w:val="24"/>
          <w:lang w:val="fr-CA"/>
        </w:rPr>
        <w:t>8</w:t>
      </w:r>
    </w:p>
    <w:p w:rsidR="00ED1FA2" w:rsidRDefault="001D3A54" w:rsidP="00723B67">
      <w:pPr>
        <w:pStyle w:val="En-tte"/>
        <w:spacing w:after="0"/>
        <w:rPr>
          <w:rFonts w:ascii="Times New Roman" w:eastAsia="Times New Roman" w:hAnsi="Times New Roman"/>
          <w:sz w:val="24"/>
          <w:szCs w:val="24"/>
          <w:lang w:val="fr-CA" w:eastAsia="fr-CA"/>
        </w:rPr>
      </w:pPr>
      <w:r>
        <w:rPr>
          <w:rFonts w:ascii="Times New Roman" w:eastAsia="Times New Roman" w:hAnsi="Times New Roman"/>
          <w:sz w:val="24"/>
          <w:szCs w:val="24"/>
          <w:lang w:val="fr-CA" w:eastAsia="fr-CA"/>
        </w:rPr>
        <w:t>ORDRE DU JOUR</w:t>
      </w:r>
    </w:p>
    <w:p w:rsidR="00A12D50" w:rsidRPr="00A12D50" w:rsidRDefault="00A12D50" w:rsidP="00723B67">
      <w:pPr>
        <w:pStyle w:val="En-tte"/>
        <w:spacing w:after="0"/>
        <w:rPr>
          <w:rFonts w:ascii="Times New Roman" w:hAnsi="Times New Roman"/>
          <w:sz w:val="24"/>
          <w:szCs w:val="24"/>
          <w:lang w:val="fr-CA"/>
        </w:rPr>
      </w:pPr>
      <w:r>
        <w:rPr>
          <w:rFonts w:ascii="Times New Roman" w:eastAsia="Times New Roman" w:hAnsi="Times New Roman"/>
          <w:sz w:val="24"/>
          <w:szCs w:val="24"/>
          <w:lang w:val="fr-CA" w:eastAsia="fr-CA"/>
        </w:rPr>
        <w:t xml:space="preserve">LIEU : </w:t>
      </w:r>
      <w:r w:rsidR="001D3A54">
        <w:rPr>
          <w:rFonts w:ascii="Times New Roman" w:eastAsia="Times New Roman" w:hAnsi="Times New Roman"/>
          <w:sz w:val="24"/>
          <w:szCs w:val="24"/>
          <w:lang w:val="fr-CA" w:eastAsia="fr-CA"/>
        </w:rPr>
        <w:t>Collège Jean-de-Brébeuf, 5625 rue Decelles Montréal QC</w:t>
      </w:r>
      <w:r w:rsidR="00411725">
        <w:rPr>
          <w:rFonts w:ascii="Times New Roman" w:eastAsia="Times New Roman" w:hAnsi="Times New Roman"/>
          <w:sz w:val="24"/>
          <w:szCs w:val="24"/>
          <w:lang w:val="fr-CA" w:eastAsia="fr-CA"/>
        </w:rPr>
        <w:t xml:space="preserve">, </w:t>
      </w:r>
      <w:r w:rsidR="00411725" w:rsidRPr="00411725">
        <w:rPr>
          <w:rFonts w:ascii="Times New Roman" w:eastAsia="Times New Roman" w:hAnsi="Times New Roman"/>
          <w:sz w:val="24"/>
          <w:szCs w:val="24"/>
          <w:lang w:val="fr-CA" w:eastAsia="fr-CA"/>
        </w:rPr>
        <w:t>H3T 1C1</w:t>
      </w:r>
    </w:p>
    <w:p w:rsidR="00345076" w:rsidRDefault="006F0795" w:rsidP="00723B67">
      <w:pPr>
        <w:spacing w:after="0"/>
        <w:rPr>
          <w:rFonts w:ascii="Times New Roman" w:eastAsia="Times New Roman" w:hAnsi="Times New Roman"/>
          <w:sz w:val="24"/>
          <w:szCs w:val="24"/>
          <w:lang w:val="fr-CA" w:eastAsia="fr-CA"/>
        </w:rPr>
      </w:pPr>
      <w:r w:rsidRPr="006F0795">
        <w:rPr>
          <w:rFonts w:ascii="Times New Roman" w:eastAsia="Times New Roman" w:hAnsi="Times New Roman"/>
          <w:sz w:val="24"/>
          <w:szCs w:val="24"/>
          <w:lang w:val="fr-CA" w:eastAsia="fr-CA"/>
        </w:rPr>
        <w:pict>
          <v:rect id="_x0000_i1025" style="width:0;height:1.5pt" o:hralign="center" o:hrstd="t" o:hr="t" fillcolor="#a0a0a0" stroked="f"/>
        </w:pict>
      </w:r>
    </w:p>
    <w:p w:rsidR="00053C1C" w:rsidRPr="00FF5647" w:rsidRDefault="00053C1C" w:rsidP="00723B67">
      <w:pPr>
        <w:spacing w:after="0"/>
        <w:rPr>
          <w:rFonts w:ascii="Times New Roman" w:eastAsia="Times New Roman" w:hAnsi="Times New Roman"/>
          <w:sz w:val="24"/>
          <w:szCs w:val="24"/>
          <w:lang w:val="fr-CA" w:eastAsia="fr-CA"/>
        </w:rPr>
      </w:pPr>
    </w:p>
    <w:p w:rsidR="001D3A54" w:rsidRPr="00873B92" w:rsidRDefault="00622107" w:rsidP="00993AD5">
      <w:pPr>
        <w:spacing w:after="0" w:line="480" w:lineRule="auto"/>
        <w:ind w:left="363"/>
        <w:jc w:val="both"/>
        <w:rPr>
          <w:rFonts w:ascii="Times New Roman" w:eastAsia="Times New Roman" w:hAnsi="Times New Roman"/>
          <w:sz w:val="24"/>
          <w:szCs w:val="24"/>
          <w:lang w:val="fr-CA" w:eastAsia="fr-CA"/>
        </w:rPr>
      </w:pPr>
      <w:r w:rsidRPr="00873B92">
        <w:rPr>
          <w:rFonts w:ascii="Times New Roman" w:eastAsia="Times New Roman" w:hAnsi="Times New Roman"/>
          <w:sz w:val="24"/>
          <w:szCs w:val="24"/>
          <w:lang w:val="fr-CA" w:eastAsia="fr-CA"/>
        </w:rPr>
        <w:t>O</w:t>
      </w:r>
      <w:r w:rsidR="001D3A54" w:rsidRPr="00873B92">
        <w:rPr>
          <w:rFonts w:ascii="Times New Roman" w:eastAsia="Times New Roman" w:hAnsi="Times New Roman"/>
          <w:sz w:val="24"/>
          <w:szCs w:val="24"/>
          <w:lang w:val="fr-CA" w:eastAsia="fr-CA"/>
        </w:rPr>
        <w:t xml:space="preserve">uverture de </w:t>
      </w:r>
      <w:r w:rsidR="00154D91" w:rsidRPr="00873B92">
        <w:rPr>
          <w:rFonts w:ascii="Times New Roman" w:eastAsia="Times New Roman" w:hAnsi="Times New Roman"/>
          <w:sz w:val="24"/>
          <w:szCs w:val="24"/>
          <w:lang w:val="fr-CA" w:eastAsia="fr-CA"/>
        </w:rPr>
        <w:t>l</w:t>
      </w:r>
      <w:r w:rsidR="001D3A54" w:rsidRPr="00873B92">
        <w:rPr>
          <w:rFonts w:ascii="Times New Roman" w:eastAsia="Times New Roman" w:hAnsi="Times New Roman"/>
          <w:sz w:val="24"/>
          <w:szCs w:val="24"/>
          <w:lang w:val="fr-CA" w:eastAsia="fr-CA"/>
        </w:rPr>
        <w:t>’assemblée</w:t>
      </w:r>
      <w:r w:rsidR="00053C1C" w:rsidRPr="00873B92">
        <w:rPr>
          <w:rFonts w:ascii="Times New Roman" w:eastAsia="Times New Roman" w:hAnsi="Times New Roman"/>
          <w:sz w:val="24"/>
          <w:szCs w:val="24"/>
          <w:lang w:val="fr-CA" w:eastAsia="fr-CA"/>
        </w:rPr>
        <w:t xml:space="preserve"> -</w:t>
      </w:r>
      <w:r w:rsidR="001D3A54" w:rsidRPr="00873B92">
        <w:rPr>
          <w:rFonts w:ascii="Times New Roman" w:eastAsia="Times New Roman" w:hAnsi="Times New Roman"/>
          <w:sz w:val="24"/>
          <w:szCs w:val="24"/>
          <w:lang w:val="fr-CA" w:eastAsia="fr-CA"/>
        </w:rPr>
        <w:t xml:space="preserve"> 16 : 00</w:t>
      </w:r>
    </w:p>
    <w:p w:rsidR="002E4067" w:rsidRPr="001D3A54" w:rsidRDefault="00B15D57" w:rsidP="00993AD5">
      <w:pPr>
        <w:pStyle w:val="Paragraphedeliste"/>
        <w:numPr>
          <w:ilvl w:val="0"/>
          <w:numId w:val="7"/>
        </w:numPr>
        <w:spacing w:after="0" w:line="480" w:lineRule="auto"/>
        <w:ind w:hanging="357"/>
        <w:jc w:val="both"/>
        <w:rPr>
          <w:rFonts w:ascii="Times New Roman" w:eastAsia="Times New Roman" w:hAnsi="Times New Roman"/>
          <w:sz w:val="24"/>
          <w:szCs w:val="24"/>
          <w:lang w:val="fr-CA" w:eastAsia="fr-CA"/>
        </w:rPr>
      </w:pPr>
      <w:r>
        <w:rPr>
          <w:rFonts w:ascii="Times New Roman" w:eastAsia="Times New Roman" w:hAnsi="Times New Roman"/>
          <w:sz w:val="24"/>
          <w:szCs w:val="24"/>
          <w:lang w:val="fr-CA" w:eastAsia="fr-CA"/>
        </w:rPr>
        <w:t>Lecture</w:t>
      </w:r>
      <w:r w:rsidR="001D3A54">
        <w:rPr>
          <w:rFonts w:ascii="Times New Roman" w:eastAsia="Times New Roman" w:hAnsi="Times New Roman"/>
          <w:sz w:val="24"/>
          <w:szCs w:val="24"/>
          <w:lang w:val="fr-CA" w:eastAsia="fr-CA"/>
        </w:rPr>
        <w:t xml:space="preserve"> et adoption de l’ordre du Jour</w:t>
      </w:r>
    </w:p>
    <w:p w:rsidR="002E4067" w:rsidRDefault="00353D1E" w:rsidP="00993AD5">
      <w:pPr>
        <w:pStyle w:val="Paragraphedeliste"/>
        <w:numPr>
          <w:ilvl w:val="0"/>
          <w:numId w:val="7"/>
        </w:numPr>
        <w:spacing w:after="0" w:line="480" w:lineRule="auto"/>
        <w:ind w:hanging="357"/>
        <w:jc w:val="both"/>
        <w:rPr>
          <w:rFonts w:ascii="Times New Roman" w:eastAsia="Times New Roman" w:hAnsi="Times New Roman"/>
          <w:sz w:val="24"/>
          <w:szCs w:val="24"/>
          <w:lang w:val="fr-CA" w:eastAsia="fr-CA"/>
        </w:rPr>
      </w:pPr>
      <w:r>
        <w:rPr>
          <w:rFonts w:ascii="Times New Roman" w:eastAsia="Times New Roman" w:hAnsi="Times New Roman"/>
          <w:sz w:val="24"/>
          <w:szCs w:val="24"/>
          <w:lang w:val="fr-CA" w:eastAsia="fr-CA"/>
        </w:rPr>
        <w:t>Lecture et Adoption du procès-verbal de l’AG du 0</w:t>
      </w:r>
      <w:r w:rsidR="002C41A4">
        <w:rPr>
          <w:rFonts w:ascii="Times New Roman" w:eastAsia="Times New Roman" w:hAnsi="Times New Roman"/>
          <w:sz w:val="24"/>
          <w:szCs w:val="24"/>
          <w:lang w:val="fr-CA" w:eastAsia="fr-CA"/>
        </w:rPr>
        <w:t>7</w:t>
      </w:r>
      <w:r>
        <w:rPr>
          <w:rFonts w:ascii="Times New Roman" w:eastAsia="Times New Roman" w:hAnsi="Times New Roman"/>
          <w:sz w:val="24"/>
          <w:szCs w:val="24"/>
          <w:lang w:val="fr-CA" w:eastAsia="fr-CA"/>
        </w:rPr>
        <w:t>/0</w:t>
      </w:r>
      <w:r w:rsidR="002C41A4">
        <w:rPr>
          <w:rFonts w:ascii="Times New Roman" w:eastAsia="Times New Roman" w:hAnsi="Times New Roman"/>
          <w:sz w:val="24"/>
          <w:szCs w:val="24"/>
          <w:lang w:val="fr-CA" w:eastAsia="fr-CA"/>
        </w:rPr>
        <w:t>7</w:t>
      </w:r>
      <w:r>
        <w:rPr>
          <w:rFonts w:ascii="Times New Roman" w:eastAsia="Times New Roman" w:hAnsi="Times New Roman"/>
          <w:sz w:val="24"/>
          <w:szCs w:val="24"/>
          <w:lang w:val="fr-CA" w:eastAsia="fr-CA"/>
        </w:rPr>
        <w:t>/2018</w:t>
      </w:r>
    </w:p>
    <w:p w:rsidR="007F578B" w:rsidRDefault="007F578B" w:rsidP="00993AD5">
      <w:pPr>
        <w:pStyle w:val="Paragraphedeliste"/>
        <w:numPr>
          <w:ilvl w:val="0"/>
          <w:numId w:val="7"/>
        </w:numPr>
        <w:spacing w:after="0" w:line="480" w:lineRule="auto"/>
        <w:ind w:hanging="357"/>
        <w:jc w:val="both"/>
        <w:rPr>
          <w:rFonts w:ascii="Times New Roman" w:eastAsia="Times New Roman" w:hAnsi="Times New Roman"/>
          <w:sz w:val="24"/>
          <w:szCs w:val="24"/>
          <w:lang w:val="fr-CA" w:eastAsia="fr-CA"/>
        </w:rPr>
      </w:pPr>
      <w:r>
        <w:rPr>
          <w:rFonts w:ascii="Times New Roman" w:eastAsia="Times New Roman" w:hAnsi="Times New Roman"/>
          <w:sz w:val="24"/>
          <w:szCs w:val="24"/>
          <w:lang w:val="fr-CA" w:eastAsia="fr-CA"/>
        </w:rPr>
        <w:t>Affaires en Découlant</w:t>
      </w:r>
      <w:r w:rsidR="00C03512">
        <w:rPr>
          <w:rFonts w:ascii="Times New Roman" w:eastAsia="Times New Roman" w:hAnsi="Times New Roman"/>
          <w:sz w:val="24"/>
          <w:szCs w:val="24"/>
          <w:lang w:val="fr-CA" w:eastAsia="fr-CA"/>
        </w:rPr>
        <w:t xml:space="preserve"> </w:t>
      </w:r>
      <w:r w:rsidR="00084605">
        <w:rPr>
          <w:rFonts w:ascii="Times New Roman" w:eastAsia="Times New Roman" w:hAnsi="Times New Roman"/>
          <w:sz w:val="24"/>
          <w:szCs w:val="24"/>
          <w:lang w:val="fr-CA" w:eastAsia="fr-CA"/>
        </w:rPr>
        <w:t>(</w:t>
      </w:r>
      <w:r w:rsidR="00F7142F">
        <w:rPr>
          <w:rFonts w:ascii="Times New Roman" w:eastAsia="Times New Roman" w:hAnsi="Times New Roman"/>
          <w:sz w:val="24"/>
          <w:szCs w:val="24"/>
          <w:lang w:val="fr-CA" w:eastAsia="fr-CA"/>
        </w:rPr>
        <w:t>Acquisition du matériel culturel, projet Livre</w:t>
      </w:r>
      <w:r w:rsidR="00C03512">
        <w:rPr>
          <w:rFonts w:ascii="Times New Roman" w:eastAsia="Times New Roman" w:hAnsi="Times New Roman"/>
          <w:sz w:val="24"/>
          <w:szCs w:val="24"/>
          <w:lang w:val="fr-CA" w:eastAsia="fr-CA"/>
        </w:rPr>
        <w:t>)</w:t>
      </w:r>
    </w:p>
    <w:p w:rsidR="00A61832" w:rsidRDefault="00A61832" w:rsidP="00993AD5">
      <w:pPr>
        <w:pStyle w:val="Paragraphedeliste"/>
        <w:numPr>
          <w:ilvl w:val="0"/>
          <w:numId w:val="7"/>
        </w:numPr>
        <w:spacing w:after="0" w:line="480" w:lineRule="auto"/>
        <w:ind w:hanging="357"/>
        <w:jc w:val="both"/>
        <w:rPr>
          <w:rFonts w:ascii="Times New Roman" w:eastAsia="Times New Roman" w:hAnsi="Times New Roman"/>
          <w:sz w:val="24"/>
          <w:szCs w:val="24"/>
          <w:lang w:val="fr-CA" w:eastAsia="fr-CA"/>
        </w:rPr>
      </w:pPr>
      <w:r>
        <w:rPr>
          <w:rFonts w:ascii="Times New Roman" w:eastAsia="Times New Roman" w:hAnsi="Times New Roman"/>
          <w:sz w:val="24"/>
          <w:szCs w:val="24"/>
          <w:lang w:val="fr-CA" w:eastAsia="fr-CA"/>
        </w:rPr>
        <w:t>Cours de langues Yemba enfants</w:t>
      </w:r>
      <w:r w:rsidR="00BA7ECB">
        <w:rPr>
          <w:rFonts w:ascii="Times New Roman" w:eastAsia="Times New Roman" w:hAnsi="Times New Roman"/>
          <w:sz w:val="24"/>
          <w:szCs w:val="24"/>
          <w:lang w:val="fr-CA" w:eastAsia="fr-CA"/>
        </w:rPr>
        <w:t xml:space="preserve"> et Adulte</w:t>
      </w:r>
      <w:r w:rsidR="00084605">
        <w:rPr>
          <w:rFonts w:ascii="Times New Roman" w:eastAsia="Times New Roman" w:hAnsi="Times New Roman"/>
          <w:sz w:val="24"/>
          <w:szCs w:val="24"/>
          <w:lang w:val="fr-CA" w:eastAsia="fr-CA"/>
        </w:rPr>
        <w:t>s</w:t>
      </w:r>
    </w:p>
    <w:p w:rsidR="007F578B" w:rsidRDefault="007F578B" w:rsidP="00993AD5">
      <w:pPr>
        <w:pStyle w:val="Paragraphedeliste"/>
        <w:numPr>
          <w:ilvl w:val="0"/>
          <w:numId w:val="7"/>
        </w:numPr>
        <w:spacing w:after="0" w:line="480" w:lineRule="auto"/>
        <w:ind w:hanging="357"/>
        <w:jc w:val="both"/>
        <w:rPr>
          <w:rFonts w:ascii="Times New Roman" w:eastAsia="Times New Roman" w:hAnsi="Times New Roman"/>
          <w:sz w:val="24"/>
          <w:szCs w:val="24"/>
          <w:lang w:val="fr-CA" w:eastAsia="fr-CA"/>
        </w:rPr>
      </w:pPr>
      <w:r>
        <w:rPr>
          <w:rFonts w:ascii="Times New Roman" w:eastAsia="Times New Roman" w:hAnsi="Times New Roman"/>
          <w:sz w:val="24"/>
          <w:szCs w:val="24"/>
          <w:lang w:val="fr-CA" w:eastAsia="fr-CA"/>
        </w:rPr>
        <w:t>Point d’informations</w:t>
      </w:r>
      <w:r w:rsidR="00C03512">
        <w:rPr>
          <w:rFonts w:ascii="Times New Roman" w:eastAsia="Times New Roman" w:hAnsi="Times New Roman"/>
          <w:sz w:val="24"/>
          <w:szCs w:val="24"/>
          <w:lang w:val="fr-CA" w:eastAsia="fr-CA"/>
        </w:rPr>
        <w:t xml:space="preserve"> (</w:t>
      </w:r>
      <w:r w:rsidR="00F7142F">
        <w:rPr>
          <w:rFonts w:ascii="Times New Roman" w:eastAsia="Times New Roman" w:hAnsi="Times New Roman"/>
          <w:sz w:val="24"/>
          <w:szCs w:val="24"/>
          <w:lang w:val="fr-CA" w:eastAsia="fr-CA"/>
        </w:rPr>
        <w:t>comité de sages</w:t>
      </w:r>
      <w:r w:rsidR="00DE6C34">
        <w:rPr>
          <w:rFonts w:ascii="Times New Roman" w:eastAsia="Times New Roman" w:hAnsi="Times New Roman"/>
          <w:sz w:val="24"/>
          <w:szCs w:val="24"/>
          <w:lang w:val="fr-CA" w:eastAsia="fr-CA"/>
        </w:rPr>
        <w:t>, Almanach 2019</w:t>
      </w:r>
      <w:r w:rsidR="00C03512">
        <w:rPr>
          <w:rFonts w:ascii="Times New Roman" w:eastAsia="Times New Roman" w:hAnsi="Times New Roman"/>
          <w:sz w:val="24"/>
          <w:szCs w:val="24"/>
          <w:lang w:val="fr-CA" w:eastAsia="fr-CA"/>
        </w:rPr>
        <w:t>)</w:t>
      </w:r>
    </w:p>
    <w:p w:rsidR="00DE6C34" w:rsidRDefault="00DE6C34" w:rsidP="00993AD5">
      <w:pPr>
        <w:pStyle w:val="Paragraphedeliste"/>
        <w:numPr>
          <w:ilvl w:val="0"/>
          <w:numId w:val="7"/>
        </w:numPr>
        <w:spacing w:after="0" w:line="480" w:lineRule="auto"/>
        <w:ind w:hanging="357"/>
        <w:jc w:val="both"/>
        <w:rPr>
          <w:rFonts w:ascii="Times New Roman" w:eastAsia="Times New Roman" w:hAnsi="Times New Roman"/>
          <w:sz w:val="24"/>
          <w:szCs w:val="24"/>
          <w:lang w:val="fr-CA" w:eastAsia="fr-CA"/>
        </w:rPr>
      </w:pPr>
      <w:r>
        <w:rPr>
          <w:rFonts w:ascii="Times New Roman" w:eastAsia="Times New Roman" w:hAnsi="Times New Roman"/>
          <w:sz w:val="24"/>
          <w:szCs w:val="24"/>
          <w:lang w:val="fr-CA" w:eastAsia="fr-CA"/>
        </w:rPr>
        <w:t>10 eme Anniversaire Yemba </w:t>
      </w:r>
      <w:r w:rsidR="00C80935">
        <w:rPr>
          <w:rFonts w:ascii="Times New Roman" w:eastAsia="Times New Roman" w:hAnsi="Times New Roman"/>
          <w:sz w:val="24"/>
          <w:szCs w:val="24"/>
          <w:lang w:val="fr-CA" w:eastAsia="fr-CA"/>
        </w:rPr>
        <w:t>: Programme, avancement méga gala etc..</w:t>
      </w:r>
    </w:p>
    <w:p w:rsidR="00C80935" w:rsidRDefault="00C80935" w:rsidP="00993AD5">
      <w:pPr>
        <w:pStyle w:val="Paragraphedeliste"/>
        <w:numPr>
          <w:ilvl w:val="0"/>
          <w:numId w:val="7"/>
        </w:numPr>
        <w:spacing w:after="0" w:line="480" w:lineRule="auto"/>
        <w:ind w:hanging="357"/>
        <w:jc w:val="both"/>
        <w:rPr>
          <w:rFonts w:ascii="Times New Roman" w:eastAsia="Times New Roman" w:hAnsi="Times New Roman"/>
          <w:sz w:val="24"/>
          <w:szCs w:val="24"/>
          <w:lang w:val="fr-CA" w:eastAsia="fr-CA"/>
        </w:rPr>
      </w:pPr>
      <w:r>
        <w:rPr>
          <w:rFonts w:ascii="Times New Roman" w:eastAsia="Times New Roman" w:hAnsi="Times New Roman"/>
          <w:sz w:val="24"/>
          <w:szCs w:val="24"/>
          <w:lang w:val="fr-CA" w:eastAsia="fr-CA"/>
        </w:rPr>
        <w:t>Point de Droits</w:t>
      </w:r>
    </w:p>
    <w:p w:rsidR="007F578B" w:rsidRDefault="007F578B" w:rsidP="00993AD5">
      <w:pPr>
        <w:pStyle w:val="Paragraphedeliste"/>
        <w:numPr>
          <w:ilvl w:val="0"/>
          <w:numId w:val="7"/>
        </w:numPr>
        <w:spacing w:after="0" w:line="480" w:lineRule="auto"/>
        <w:jc w:val="both"/>
        <w:rPr>
          <w:rFonts w:ascii="Times New Roman" w:eastAsia="Times New Roman" w:hAnsi="Times New Roman"/>
          <w:sz w:val="24"/>
          <w:szCs w:val="24"/>
          <w:lang w:val="fr-CA" w:eastAsia="fr-CA"/>
        </w:rPr>
      </w:pPr>
      <w:r>
        <w:rPr>
          <w:rFonts w:ascii="Times New Roman" w:eastAsia="Times New Roman" w:hAnsi="Times New Roman"/>
          <w:sz w:val="24"/>
          <w:szCs w:val="24"/>
          <w:lang w:val="fr-CA" w:eastAsia="fr-CA"/>
        </w:rPr>
        <w:t>Affaires Nouvelles</w:t>
      </w:r>
    </w:p>
    <w:p w:rsidR="007C0F29" w:rsidRDefault="00F7142F" w:rsidP="007F578B">
      <w:pPr>
        <w:pStyle w:val="Paragraphedeliste"/>
        <w:numPr>
          <w:ilvl w:val="0"/>
          <w:numId w:val="11"/>
        </w:numPr>
        <w:spacing w:after="0" w:line="480" w:lineRule="auto"/>
        <w:jc w:val="both"/>
        <w:rPr>
          <w:rFonts w:ascii="Times New Roman" w:eastAsia="Times New Roman" w:hAnsi="Times New Roman"/>
          <w:sz w:val="24"/>
          <w:szCs w:val="24"/>
          <w:lang w:val="fr-CA" w:eastAsia="fr-CA"/>
        </w:rPr>
      </w:pPr>
      <w:r>
        <w:rPr>
          <w:rFonts w:ascii="Times New Roman" w:eastAsia="Times New Roman" w:hAnsi="Times New Roman"/>
          <w:sz w:val="24"/>
          <w:szCs w:val="24"/>
          <w:lang w:val="fr-CA" w:eastAsia="fr-CA"/>
        </w:rPr>
        <w:t>Bilan financier Événements Yemba 2018</w:t>
      </w:r>
    </w:p>
    <w:p w:rsidR="00B15D57" w:rsidRDefault="00F7142F" w:rsidP="002826FF">
      <w:pPr>
        <w:pStyle w:val="Paragraphedeliste"/>
        <w:numPr>
          <w:ilvl w:val="0"/>
          <w:numId w:val="11"/>
        </w:numPr>
        <w:spacing w:after="0" w:line="480" w:lineRule="auto"/>
        <w:jc w:val="both"/>
        <w:rPr>
          <w:rFonts w:ascii="Times New Roman" w:eastAsia="Times New Roman" w:hAnsi="Times New Roman"/>
          <w:sz w:val="24"/>
          <w:szCs w:val="24"/>
          <w:lang w:val="fr-CA" w:eastAsia="fr-CA"/>
        </w:rPr>
      </w:pPr>
      <w:r>
        <w:rPr>
          <w:rFonts w:ascii="Times New Roman" w:eastAsia="Times New Roman" w:hAnsi="Times New Roman"/>
          <w:sz w:val="24"/>
          <w:szCs w:val="24"/>
          <w:lang w:val="fr-CA" w:eastAsia="fr-CA"/>
        </w:rPr>
        <w:t>Accueil des invités spéciaux</w:t>
      </w:r>
    </w:p>
    <w:p w:rsidR="00EC7390" w:rsidRPr="006C0015" w:rsidRDefault="00D0547D" w:rsidP="006C0015">
      <w:pPr>
        <w:pStyle w:val="Paragraphedeliste"/>
        <w:numPr>
          <w:ilvl w:val="0"/>
          <w:numId w:val="7"/>
        </w:numPr>
        <w:spacing w:after="0" w:line="480" w:lineRule="auto"/>
        <w:jc w:val="both"/>
        <w:rPr>
          <w:rFonts w:ascii="Times New Roman" w:eastAsia="Times New Roman" w:hAnsi="Times New Roman"/>
          <w:sz w:val="24"/>
          <w:szCs w:val="24"/>
          <w:lang w:val="fr-CA" w:eastAsia="fr-CA"/>
        </w:rPr>
      </w:pPr>
      <w:r w:rsidRPr="00722212">
        <w:rPr>
          <w:rFonts w:ascii="Times New Roman" w:eastAsia="Times New Roman" w:hAnsi="Times New Roman"/>
          <w:sz w:val="24"/>
          <w:szCs w:val="24"/>
          <w:lang w:val="fr-CA" w:eastAsia="fr-CA"/>
        </w:rPr>
        <w:t>Divers</w:t>
      </w:r>
      <w:r w:rsidR="006C0015">
        <w:rPr>
          <w:rFonts w:ascii="Times New Roman" w:eastAsia="Times New Roman" w:hAnsi="Times New Roman"/>
          <w:sz w:val="24"/>
          <w:szCs w:val="24"/>
          <w:lang w:val="fr-CA" w:eastAsia="fr-CA"/>
        </w:rPr>
        <w:t xml:space="preserve"> (</w:t>
      </w:r>
      <w:r w:rsidR="00084605">
        <w:rPr>
          <w:rFonts w:ascii="Times New Roman" w:eastAsia="Times New Roman" w:hAnsi="Times New Roman"/>
          <w:sz w:val="24"/>
          <w:szCs w:val="24"/>
          <w:lang w:val="fr-CA" w:eastAsia="fr-CA"/>
        </w:rPr>
        <w:t>N</w:t>
      </w:r>
      <w:r w:rsidR="00873B92" w:rsidRPr="006C0015">
        <w:rPr>
          <w:rFonts w:ascii="Times New Roman" w:eastAsia="Times New Roman" w:hAnsi="Times New Roman"/>
          <w:sz w:val="24"/>
          <w:szCs w:val="24"/>
          <w:lang w:val="fr-CA" w:eastAsia="fr-CA"/>
        </w:rPr>
        <w:t>ouveaux membres</w:t>
      </w:r>
      <w:r w:rsidR="006C0015">
        <w:rPr>
          <w:rFonts w:ascii="Times New Roman" w:eastAsia="Times New Roman" w:hAnsi="Times New Roman"/>
          <w:sz w:val="24"/>
          <w:szCs w:val="24"/>
          <w:lang w:val="fr-CA" w:eastAsia="fr-CA"/>
        </w:rPr>
        <w:t xml:space="preserve">, </w:t>
      </w:r>
      <w:r w:rsidR="00B15D57" w:rsidRPr="006C0015">
        <w:rPr>
          <w:rFonts w:ascii="Times New Roman" w:eastAsia="Times New Roman" w:hAnsi="Times New Roman"/>
          <w:sz w:val="24"/>
          <w:szCs w:val="24"/>
          <w:lang w:val="fr-CA" w:eastAsia="fr-CA"/>
        </w:rPr>
        <w:t xml:space="preserve"> </w:t>
      </w:r>
      <w:r w:rsidR="00084605">
        <w:rPr>
          <w:rFonts w:ascii="Times New Roman" w:eastAsia="Times New Roman" w:hAnsi="Times New Roman"/>
          <w:sz w:val="24"/>
          <w:szCs w:val="24"/>
          <w:lang w:val="fr-CA" w:eastAsia="fr-CA"/>
        </w:rPr>
        <w:t>C</w:t>
      </w:r>
      <w:r w:rsidR="00BA7ECB">
        <w:rPr>
          <w:rFonts w:ascii="Times New Roman" w:eastAsia="Times New Roman" w:hAnsi="Times New Roman"/>
          <w:sz w:val="24"/>
          <w:szCs w:val="24"/>
          <w:lang w:val="fr-CA" w:eastAsia="fr-CA"/>
        </w:rPr>
        <w:t xml:space="preserve">arnet rose, </w:t>
      </w:r>
      <w:r w:rsidR="00084605">
        <w:rPr>
          <w:rFonts w:ascii="Times New Roman" w:eastAsia="Times New Roman" w:hAnsi="Times New Roman"/>
          <w:sz w:val="24"/>
          <w:szCs w:val="24"/>
          <w:lang w:val="fr-CA" w:eastAsia="fr-CA"/>
        </w:rPr>
        <w:t>C</w:t>
      </w:r>
      <w:r w:rsidR="00873B92" w:rsidRPr="006C0015">
        <w:rPr>
          <w:rFonts w:ascii="Times New Roman" w:eastAsia="Times New Roman" w:hAnsi="Times New Roman"/>
          <w:sz w:val="24"/>
          <w:szCs w:val="24"/>
          <w:lang w:val="fr-CA" w:eastAsia="fr-CA"/>
        </w:rPr>
        <w:t>otisations du jour</w:t>
      </w:r>
      <w:r w:rsidR="006C0015">
        <w:rPr>
          <w:rFonts w:ascii="Times New Roman" w:eastAsia="Times New Roman" w:hAnsi="Times New Roman"/>
          <w:sz w:val="24"/>
          <w:szCs w:val="24"/>
          <w:lang w:val="fr-CA" w:eastAsia="fr-CA"/>
        </w:rPr>
        <w:t>)</w:t>
      </w:r>
    </w:p>
    <w:p w:rsidR="002E4067" w:rsidRPr="00EC7390" w:rsidRDefault="0037290A" w:rsidP="00993AD5">
      <w:pPr>
        <w:pStyle w:val="Paragraphedeliste"/>
        <w:numPr>
          <w:ilvl w:val="0"/>
          <w:numId w:val="7"/>
        </w:numPr>
        <w:spacing w:after="0" w:line="480" w:lineRule="auto"/>
        <w:jc w:val="both"/>
        <w:rPr>
          <w:rFonts w:ascii="Times New Roman" w:eastAsia="Times New Roman" w:hAnsi="Times New Roman"/>
          <w:sz w:val="24"/>
          <w:szCs w:val="24"/>
          <w:lang w:val="fr-CA" w:eastAsia="fr-CA"/>
        </w:rPr>
      </w:pPr>
      <w:r w:rsidRPr="00EC7390">
        <w:rPr>
          <w:rFonts w:ascii="Times New Roman" w:eastAsia="Times New Roman" w:hAnsi="Times New Roman"/>
          <w:sz w:val="24"/>
          <w:szCs w:val="24"/>
          <w:lang w:val="fr-CA" w:eastAsia="fr-CA"/>
        </w:rPr>
        <w:t>Collation</w:t>
      </w:r>
      <w:r w:rsidR="00722212">
        <w:rPr>
          <w:rFonts w:ascii="Times New Roman" w:eastAsia="Times New Roman" w:hAnsi="Times New Roman"/>
          <w:sz w:val="24"/>
          <w:szCs w:val="24"/>
          <w:lang w:val="fr-CA" w:eastAsia="fr-CA"/>
        </w:rPr>
        <w:t>:</w:t>
      </w:r>
      <w:r w:rsidRPr="00EC7390">
        <w:rPr>
          <w:rFonts w:ascii="Times New Roman" w:eastAsia="Times New Roman" w:hAnsi="Times New Roman"/>
          <w:sz w:val="24"/>
          <w:szCs w:val="24"/>
          <w:lang w:val="fr-CA" w:eastAsia="fr-CA"/>
        </w:rPr>
        <w:t xml:space="preserve"> </w:t>
      </w:r>
      <w:r w:rsidR="00B15D57">
        <w:rPr>
          <w:rFonts w:ascii="Times New Roman" w:eastAsia="Times New Roman" w:hAnsi="Times New Roman"/>
          <w:sz w:val="24"/>
          <w:szCs w:val="24"/>
          <w:lang w:val="fr-CA" w:eastAsia="fr-CA"/>
        </w:rPr>
        <w:t>19</w:t>
      </w:r>
      <w:r w:rsidR="0070204D" w:rsidRPr="00EC7390">
        <w:rPr>
          <w:rFonts w:ascii="Times New Roman" w:eastAsia="Times New Roman" w:hAnsi="Times New Roman"/>
          <w:sz w:val="24"/>
          <w:szCs w:val="24"/>
          <w:lang w:val="fr-CA" w:eastAsia="fr-CA"/>
        </w:rPr>
        <w:t xml:space="preserve"> : </w:t>
      </w:r>
      <w:r w:rsidR="00D42EA9" w:rsidRPr="00EC7390">
        <w:rPr>
          <w:rFonts w:ascii="Times New Roman" w:eastAsia="Times New Roman" w:hAnsi="Times New Roman"/>
          <w:sz w:val="24"/>
          <w:szCs w:val="24"/>
          <w:lang w:val="fr-CA" w:eastAsia="fr-CA"/>
        </w:rPr>
        <w:t>3</w:t>
      </w:r>
      <w:r w:rsidR="0070204D" w:rsidRPr="00EC7390">
        <w:rPr>
          <w:rFonts w:ascii="Times New Roman" w:eastAsia="Times New Roman" w:hAnsi="Times New Roman"/>
          <w:sz w:val="24"/>
          <w:szCs w:val="24"/>
          <w:lang w:val="fr-CA" w:eastAsia="fr-CA"/>
        </w:rPr>
        <w:t>0</w:t>
      </w:r>
      <w:bookmarkStart w:id="0" w:name="_GoBack"/>
      <w:bookmarkEnd w:id="0"/>
    </w:p>
    <w:p w:rsidR="006133D5" w:rsidRDefault="0070204D" w:rsidP="00993AD5">
      <w:pPr>
        <w:spacing w:after="0" w:line="480" w:lineRule="auto"/>
        <w:ind w:left="363"/>
        <w:jc w:val="both"/>
        <w:rPr>
          <w:rFonts w:ascii="Times New Roman" w:eastAsia="Times New Roman" w:hAnsi="Times New Roman"/>
          <w:sz w:val="24"/>
          <w:szCs w:val="24"/>
          <w:lang w:val="fr-CA" w:eastAsia="fr-CA"/>
        </w:rPr>
      </w:pPr>
      <w:r w:rsidRPr="00873B92">
        <w:rPr>
          <w:rFonts w:ascii="Times New Roman" w:eastAsia="Times New Roman" w:hAnsi="Times New Roman"/>
          <w:sz w:val="24"/>
          <w:szCs w:val="24"/>
          <w:lang w:val="fr-CA" w:eastAsia="fr-CA"/>
        </w:rPr>
        <w:t xml:space="preserve">Fin -       </w:t>
      </w:r>
      <w:r w:rsidR="00873B92">
        <w:rPr>
          <w:rFonts w:ascii="Times New Roman" w:eastAsia="Times New Roman" w:hAnsi="Times New Roman"/>
          <w:sz w:val="24"/>
          <w:szCs w:val="24"/>
          <w:lang w:val="fr-CA" w:eastAsia="fr-CA"/>
        </w:rPr>
        <w:tab/>
      </w:r>
      <w:r w:rsidR="00B15D57">
        <w:rPr>
          <w:rFonts w:ascii="Times New Roman" w:eastAsia="Times New Roman" w:hAnsi="Times New Roman"/>
          <w:sz w:val="24"/>
          <w:szCs w:val="24"/>
          <w:lang w:val="fr-CA" w:eastAsia="fr-CA"/>
        </w:rPr>
        <w:t>20 : 00</w:t>
      </w:r>
    </w:p>
    <w:p w:rsidR="00486856" w:rsidRPr="00993AD5" w:rsidRDefault="00723B67" w:rsidP="00993AD5">
      <w:pPr>
        <w:spacing w:after="0" w:line="480" w:lineRule="auto"/>
        <w:jc w:val="right"/>
        <w:rPr>
          <w:rFonts w:ascii="Times New Roman" w:eastAsia="Times New Roman" w:hAnsi="Times New Roman"/>
          <w:b/>
          <w:sz w:val="24"/>
          <w:szCs w:val="24"/>
          <w:lang w:val="fr-CA" w:eastAsia="fr-CA"/>
        </w:rPr>
      </w:pPr>
      <w:r w:rsidRPr="007755CD">
        <w:rPr>
          <w:rFonts w:ascii="Times New Roman" w:eastAsia="Times New Roman" w:hAnsi="Times New Roman"/>
          <w:b/>
          <w:sz w:val="24"/>
          <w:szCs w:val="24"/>
          <w:lang w:val="fr-CA" w:eastAsia="fr-CA"/>
        </w:rPr>
        <w:t>Le secrétaire général</w:t>
      </w:r>
    </w:p>
    <w:sectPr w:rsidR="00486856" w:rsidRPr="00993AD5" w:rsidSect="001C4CAB">
      <w:footerReference w:type="default" r:id="rId8"/>
      <w:headerReference w:type="first" r:id="rId9"/>
      <w:pgSz w:w="12240" w:h="15840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62797" w:rsidRDefault="00262797" w:rsidP="00DB4A1B">
      <w:pPr>
        <w:spacing w:after="0" w:line="240" w:lineRule="auto"/>
      </w:pPr>
      <w:r>
        <w:separator/>
      </w:r>
    </w:p>
  </w:endnote>
  <w:endnote w:type="continuationSeparator" w:id="1">
    <w:p w:rsidR="00262797" w:rsidRDefault="00262797" w:rsidP="00DB4A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45440858"/>
      <w:docPartObj>
        <w:docPartGallery w:val="Page Numbers (Bottom of Page)"/>
        <w:docPartUnique/>
      </w:docPartObj>
    </w:sdtPr>
    <w:sdtContent>
      <w:p w:rsidR="00DF14AF" w:rsidRPr="00DF14AF" w:rsidRDefault="006F0795" w:rsidP="00DF14AF">
        <w:pPr>
          <w:pStyle w:val="Pieddepage"/>
          <w:spacing w:after="100" w:afterAutospacing="1"/>
        </w:pPr>
        <w:r w:rsidRPr="006F0795">
          <w:rPr>
            <w:noProof/>
            <w:lang w:val="fr-CA" w:eastAsia="fr-CA"/>
          </w:rPr>
          <w:pict>
            <v:shapetype id="_x0000_t65" coordsize="21600,21600" o:spt="65" adj="18900" path="m,l,21600@0,21600,21600@0,21600,xem@0,21600nfl@3@5c@7@9@11@13,21600@0e">
              <v:formulas>
                <v:f eqn="val #0"/>
                <v:f eqn="sum 21600 0 @0"/>
                <v:f eqn="prod @1 8481 32768"/>
                <v:f eqn="sum @2 @0 0"/>
                <v:f eqn="prod @1 1117 32768"/>
                <v:f eqn="sum @4 @0 0"/>
                <v:f eqn="prod @1 11764 32768"/>
                <v:f eqn="sum @6 @0 0"/>
                <v:f eqn="prod @1 6144 32768"/>
                <v:f eqn="sum @8 @0 0"/>
                <v:f eqn="prod @1 20480 32768"/>
                <v:f eqn="sum @10 @0 0"/>
                <v:f eqn="prod @1 6144 32768"/>
                <v:f eqn="sum @12 @0 0"/>
              </v:formulas>
              <v:path o:extrusionok="f" gradientshapeok="t" o:connecttype="rect" textboxrect="0,0,21600,@13"/>
              <v:handles>
                <v:h position="#0,bottomRight" xrange="10800,21600"/>
              </v:handles>
              <o:complex v:ext="view"/>
            </v:shapetype>
            <v:shape id="Forme automatique 1" o:spid="_x0000_s4098" type="#_x0000_t65" style="position:absolute;margin-left:0;margin-top:0;width:29pt;height:21.6pt;z-index:251661312;visibility:visible;mso-top-percent:70;mso-position-horizontal:left;mso-position-horizontal-relative:right-margin-area;mso-position-vertical-relative:bottom-margin-area;mso-top-percent: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" o:allowincell="f" adj="14135" strokecolor="gray" strokeweight=".25pt">
              <v:textbox>
                <w:txbxContent>
                  <w:p w:rsidR="00AD71E4" w:rsidRDefault="006F0795">
                    <w:pPr>
                      <w:jc w:val="center"/>
                    </w:pPr>
                    <w:r w:rsidRPr="006F0795">
                      <w:fldChar w:fldCharType="begin"/>
                    </w:r>
                    <w:r w:rsidR="00AD71E4">
                      <w:instrText>PAGE    \* MERGEFORMAT</w:instrText>
                    </w:r>
                    <w:r w:rsidRPr="006F0795">
                      <w:fldChar w:fldCharType="separate"/>
                    </w:r>
                    <w:r w:rsidR="006C0015" w:rsidRPr="006C0015">
                      <w:rPr>
                        <w:noProof/>
                        <w:sz w:val="16"/>
                        <w:szCs w:val="16"/>
                        <w:lang w:val="fr-FR"/>
                      </w:rPr>
                      <w:t>2</w:t>
                    </w:r>
                    <w:r>
                      <w:rPr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62797" w:rsidRDefault="00262797" w:rsidP="00DB4A1B">
      <w:pPr>
        <w:spacing w:after="0" w:line="240" w:lineRule="auto"/>
      </w:pPr>
      <w:r>
        <w:separator/>
      </w:r>
    </w:p>
  </w:footnote>
  <w:footnote w:type="continuationSeparator" w:id="1">
    <w:p w:rsidR="00262797" w:rsidRDefault="00262797" w:rsidP="00DB4A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747" w:type="dxa"/>
      <w:tblLook w:val="04A0"/>
    </w:tblPr>
    <w:tblGrid>
      <w:gridCol w:w="1536"/>
      <w:gridCol w:w="1983"/>
      <w:gridCol w:w="6228"/>
    </w:tblGrid>
    <w:tr w:rsidR="001C4CAB" w:rsidRPr="008D3526" w:rsidTr="00CA683B">
      <w:tc>
        <w:tcPr>
          <w:tcW w:w="1526" w:type="dxa"/>
          <w:shd w:val="clear" w:color="auto" w:fill="auto"/>
        </w:tcPr>
        <w:p w:rsidR="001C4CAB" w:rsidRPr="00FC42BE" w:rsidRDefault="001C4CAB" w:rsidP="00CA683B">
          <w:pPr>
            <w:pStyle w:val="En-tte"/>
            <w:tabs>
              <w:tab w:val="clear" w:pos="8640"/>
              <w:tab w:val="right" w:pos="9356"/>
            </w:tabs>
            <w:spacing w:after="0"/>
            <w:rPr>
              <w:rFonts w:ascii="Arial" w:eastAsia="Times New Roman" w:hAnsi="Arial" w:cs="Arial"/>
              <w:sz w:val="20"/>
              <w:szCs w:val="20"/>
              <w:lang w:val="fr-CA" w:eastAsia="en-CA"/>
            </w:rPr>
          </w:pPr>
          <w:r>
            <w:rPr>
              <w:rFonts w:ascii="Arial" w:eastAsia="Times New Roman" w:hAnsi="Arial" w:cs="Arial"/>
              <w:noProof/>
              <w:sz w:val="20"/>
              <w:szCs w:val="20"/>
              <w:lang w:val="en-US"/>
            </w:rPr>
            <w:drawing>
              <wp:inline distT="0" distB="0" distL="0" distR="0">
                <wp:extent cx="829310" cy="786765"/>
                <wp:effectExtent l="0" t="0" r="8890" b="0"/>
                <wp:docPr id="5" name="Image 5" descr="logo-yembacanad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0" descr="logo-yembacanad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29310" cy="7867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984" w:type="dxa"/>
          <w:shd w:val="clear" w:color="auto" w:fill="auto"/>
        </w:tcPr>
        <w:p w:rsidR="001C4CAB" w:rsidRPr="00FC42BE" w:rsidRDefault="001C4CAB" w:rsidP="00CA683B">
          <w:pPr>
            <w:pStyle w:val="En-tte"/>
            <w:tabs>
              <w:tab w:val="clear" w:pos="8640"/>
              <w:tab w:val="right" w:pos="9356"/>
            </w:tabs>
            <w:spacing w:after="0"/>
            <w:rPr>
              <w:rStyle w:val="TitreCar"/>
              <w:rFonts w:eastAsia="Calibri"/>
              <w:sz w:val="20"/>
              <w:szCs w:val="20"/>
            </w:rPr>
          </w:pPr>
        </w:p>
        <w:p w:rsidR="001C4CAB" w:rsidRPr="00FC42BE" w:rsidRDefault="001C4CAB" w:rsidP="00CA683B">
          <w:pPr>
            <w:pStyle w:val="En-tte"/>
            <w:tabs>
              <w:tab w:val="clear" w:pos="8640"/>
              <w:tab w:val="right" w:pos="9356"/>
            </w:tabs>
            <w:spacing w:after="0"/>
            <w:rPr>
              <w:rFonts w:ascii="Arial" w:eastAsia="Times New Roman" w:hAnsi="Arial" w:cs="Arial"/>
              <w:sz w:val="20"/>
              <w:szCs w:val="20"/>
              <w:lang w:val="fr-CA" w:eastAsia="en-CA"/>
            </w:rPr>
          </w:pPr>
          <w:r w:rsidRPr="00FC42BE">
            <w:rPr>
              <w:rStyle w:val="TitreCar"/>
              <w:rFonts w:eastAsia="Calibri"/>
            </w:rPr>
            <w:t>YEMBA CANADA</w:t>
          </w:r>
        </w:p>
        <w:p w:rsidR="001C4CAB" w:rsidRPr="00FC42BE" w:rsidRDefault="001C4CAB" w:rsidP="00CA683B">
          <w:pPr>
            <w:pStyle w:val="En-tte"/>
            <w:tabs>
              <w:tab w:val="clear" w:pos="8640"/>
              <w:tab w:val="right" w:pos="9356"/>
            </w:tabs>
            <w:spacing w:after="0"/>
            <w:jc w:val="right"/>
            <w:rPr>
              <w:rFonts w:ascii="Arial" w:eastAsia="Times New Roman" w:hAnsi="Arial" w:cs="Arial"/>
              <w:sz w:val="20"/>
              <w:szCs w:val="20"/>
              <w:lang w:val="fr-CA" w:eastAsia="en-CA"/>
            </w:rPr>
          </w:pPr>
        </w:p>
      </w:tc>
      <w:tc>
        <w:tcPr>
          <w:tcW w:w="6237" w:type="dxa"/>
        </w:tcPr>
        <w:p w:rsidR="00AD71E4" w:rsidRPr="00661A1F" w:rsidRDefault="00AD71E4" w:rsidP="00CA683B">
          <w:pPr>
            <w:pStyle w:val="En-tte"/>
            <w:tabs>
              <w:tab w:val="right" w:pos="9356"/>
            </w:tabs>
            <w:spacing w:after="0"/>
            <w:jc w:val="right"/>
            <w:rPr>
              <w:rStyle w:val="TitreCar"/>
              <w:rFonts w:eastAsia="Calibri"/>
              <w:b w:val="0"/>
              <w:i/>
              <w:sz w:val="20"/>
              <w:szCs w:val="20"/>
              <w:lang w:val="fr-CA"/>
            </w:rPr>
          </w:pPr>
        </w:p>
        <w:p w:rsidR="00353D1E" w:rsidRDefault="00353D1E" w:rsidP="00353D1E">
          <w:pPr>
            <w:pStyle w:val="En-tte"/>
            <w:tabs>
              <w:tab w:val="right" w:pos="9356"/>
            </w:tabs>
            <w:spacing w:after="0"/>
            <w:rPr>
              <w:rStyle w:val="TitreCar"/>
              <w:rFonts w:eastAsia="Calibri"/>
              <w:b w:val="0"/>
              <w:i/>
              <w:sz w:val="20"/>
              <w:szCs w:val="20"/>
              <w:lang w:val="fr-CA"/>
            </w:rPr>
          </w:pPr>
        </w:p>
        <w:p w:rsidR="001C4CAB" w:rsidRPr="00661A1F" w:rsidRDefault="00353D1E" w:rsidP="00353D1E">
          <w:pPr>
            <w:pStyle w:val="En-tte"/>
            <w:tabs>
              <w:tab w:val="right" w:pos="9356"/>
            </w:tabs>
            <w:spacing w:after="0"/>
            <w:rPr>
              <w:rStyle w:val="TitreCar"/>
              <w:rFonts w:eastAsia="Calibri"/>
              <w:b w:val="0"/>
              <w:i/>
              <w:sz w:val="20"/>
              <w:szCs w:val="20"/>
              <w:lang w:val="fr-CA"/>
            </w:rPr>
          </w:pPr>
          <w:r>
            <w:rPr>
              <w:rStyle w:val="TitreCar"/>
              <w:rFonts w:eastAsia="Calibri"/>
              <w:b w:val="0"/>
              <w:i/>
              <w:sz w:val="20"/>
              <w:szCs w:val="20"/>
              <w:lang w:val="fr-CA"/>
            </w:rPr>
            <w:t xml:space="preserve">      104-545</w:t>
          </w:r>
          <w:r w:rsidR="001C4CAB" w:rsidRPr="00661A1F">
            <w:rPr>
              <w:rStyle w:val="TitreCar"/>
              <w:rFonts w:eastAsia="Calibri"/>
              <w:b w:val="0"/>
              <w:i/>
              <w:sz w:val="20"/>
              <w:szCs w:val="20"/>
              <w:lang w:val="fr-CA"/>
            </w:rPr>
            <w:t xml:space="preserve">0, Chemin </w:t>
          </w:r>
          <w:r>
            <w:rPr>
              <w:rStyle w:val="TitreCar"/>
              <w:rFonts w:eastAsia="Calibri"/>
              <w:b w:val="0"/>
              <w:i/>
              <w:sz w:val="20"/>
              <w:szCs w:val="20"/>
              <w:lang w:val="fr-CA"/>
            </w:rPr>
            <w:t>de la Cote=Des-Neiges,</w:t>
          </w:r>
          <w:r w:rsidR="001C4CAB" w:rsidRPr="00661A1F">
            <w:rPr>
              <w:rStyle w:val="TitreCar"/>
              <w:rFonts w:eastAsia="Calibri"/>
              <w:b w:val="0"/>
              <w:i/>
              <w:sz w:val="20"/>
              <w:szCs w:val="20"/>
              <w:lang w:val="fr-CA"/>
            </w:rPr>
            <w:t xml:space="preserve"> Montréal, Québec H3</w:t>
          </w:r>
          <w:r>
            <w:rPr>
              <w:rStyle w:val="TitreCar"/>
              <w:rFonts w:eastAsia="Calibri"/>
              <w:b w:val="0"/>
              <w:i/>
              <w:sz w:val="20"/>
              <w:szCs w:val="20"/>
              <w:lang w:val="fr-CA"/>
            </w:rPr>
            <w:t xml:space="preserve">T1Y6, </w:t>
          </w:r>
        </w:p>
        <w:p w:rsidR="001C4CAB" w:rsidRPr="00661A1F" w:rsidRDefault="001C4CAB" w:rsidP="00353D1E">
          <w:pPr>
            <w:pStyle w:val="En-tte"/>
            <w:tabs>
              <w:tab w:val="clear" w:pos="8640"/>
              <w:tab w:val="right" w:pos="9356"/>
            </w:tabs>
            <w:spacing w:after="0"/>
            <w:jc w:val="center"/>
            <w:rPr>
              <w:rStyle w:val="TitreCar"/>
              <w:rFonts w:eastAsia="Calibri"/>
              <w:i/>
              <w:sz w:val="20"/>
              <w:szCs w:val="20"/>
              <w:lang w:val="fr-CA"/>
            </w:rPr>
          </w:pPr>
          <w:r w:rsidRPr="00661A1F">
            <w:rPr>
              <w:rStyle w:val="TitreCar"/>
              <w:rFonts w:eastAsia="Calibri"/>
              <w:b w:val="0"/>
              <w:i/>
              <w:sz w:val="20"/>
              <w:szCs w:val="20"/>
              <w:lang w:val="fr-CA"/>
            </w:rPr>
            <w:t>C.P. 1193, Montréal Desjardins, MTL, Qc, H5B 1C3</w:t>
          </w:r>
        </w:p>
      </w:tc>
    </w:tr>
  </w:tbl>
  <w:p w:rsidR="001C4CAB" w:rsidRPr="00E82269" w:rsidRDefault="006F0795" w:rsidP="001C4CAB">
    <w:pPr>
      <w:spacing w:after="0" w:line="240" w:lineRule="auto"/>
      <w:rPr>
        <w:rFonts w:ascii="Times New Roman" w:eastAsia="Times New Roman" w:hAnsi="Times New Roman"/>
        <w:lang w:val="fr-CA" w:eastAsia="fr-CA"/>
      </w:rPr>
    </w:pPr>
    <w:r w:rsidRPr="006F0795">
      <w:rPr>
        <w:rFonts w:ascii="Times New Roman" w:eastAsia="Times New Roman" w:hAnsi="Times New Roman"/>
        <w:lang w:val="fr-CA" w:eastAsia="fr-CA"/>
      </w:rPr>
      <w:pict>
        <v:rect id="_x0000_i1026" style="width:0;height:1.5pt" o:hralign="center" o:hrstd="t" o:hr="t" fillcolor="#a0a0a0" stroked="f"/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6372E0"/>
    <w:multiLevelType w:val="hybridMultilevel"/>
    <w:tmpl w:val="5D2A878E"/>
    <w:lvl w:ilvl="0" w:tplc="D97602C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800" w:hanging="360"/>
      </w:pPr>
    </w:lvl>
    <w:lvl w:ilvl="2" w:tplc="0C0C001B" w:tentative="1">
      <w:start w:val="1"/>
      <w:numFmt w:val="lowerRoman"/>
      <w:lvlText w:val="%3."/>
      <w:lvlJc w:val="right"/>
      <w:pPr>
        <w:ind w:left="2520" w:hanging="180"/>
      </w:pPr>
    </w:lvl>
    <w:lvl w:ilvl="3" w:tplc="0C0C000F" w:tentative="1">
      <w:start w:val="1"/>
      <w:numFmt w:val="decimal"/>
      <w:lvlText w:val="%4."/>
      <w:lvlJc w:val="left"/>
      <w:pPr>
        <w:ind w:left="3240" w:hanging="360"/>
      </w:pPr>
    </w:lvl>
    <w:lvl w:ilvl="4" w:tplc="0C0C0019" w:tentative="1">
      <w:start w:val="1"/>
      <w:numFmt w:val="lowerLetter"/>
      <w:lvlText w:val="%5."/>
      <w:lvlJc w:val="left"/>
      <w:pPr>
        <w:ind w:left="3960" w:hanging="360"/>
      </w:pPr>
    </w:lvl>
    <w:lvl w:ilvl="5" w:tplc="0C0C001B" w:tentative="1">
      <w:start w:val="1"/>
      <w:numFmt w:val="lowerRoman"/>
      <w:lvlText w:val="%6."/>
      <w:lvlJc w:val="right"/>
      <w:pPr>
        <w:ind w:left="4680" w:hanging="180"/>
      </w:pPr>
    </w:lvl>
    <w:lvl w:ilvl="6" w:tplc="0C0C000F" w:tentative="1">
      <w:start w:val="1"/>
      <w:numFmt w:val="decimal"/>
      <w:lvlText w:val="%7."/>
      <w:lvlJc w:val="left"/>
      <w:pPr>
        <w:ind w:left="5400" w:hanging="360"/>
      </w:pPr>
    </w:lvl>
    <w:lvl w:ilvl="7" w:tplc="0C0C0019" w:tentative="1">
      <w:start w:val="1"/>
      <w:numFmt w:val="lowerLetter"/>
      <w:lvlText w:val="%8."/>
      <w:lvlJc w:val="left"/>
      <w:pPr>
        <w:ind w:left="6120" w:hanging="360"/>
      </w:pPr>
    </w:lvl>
    <w:lvl w:ilvl="8" w:tplc="0C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C3E7405"/>
    <w:multiLevelType w:val="hybridMultilevel"/>
    <w:tmpl w:val="E8EA13D2"/>
    <w:lvl w:ilvl="0" w:tplc="71F4FBD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800" w:hanging="360"/>
      </w:pPr>
    </w:lvl>
    <w:lvl w:ilvl="2" w:tplc="0C0C001B" w:tentative="1">
      <w:start w:val="1"/>
      <w:numFmt w:val="lowerRoman"/>
      <w:lvlText w:val="%3."/>
      <w:lvlJc w:val="right"/>
      <w:pPr>
        <w:ind w:left="2520" w:hanging="180"/>
      </w:pPr>
    </w:lvl>
    <w:lvl w:ilvl="3" w:tplc="0C0C000F" w:tentative="1">
      <w:start w:val="1"/>
      <w:numFmt w:val="decimal"/>
      <w:lvlText w:val="%4."/>
      <w:lvlJc w:val="left"/>
      <w:pPr>
        <w:ind w:left="3240" w:hanging="360"/>
      </w:pPr>
    </w:lvl>
    <w:lvl w:ilvl="4" w:tplc="0C0C0019" w:tentative="1">
      <w:start w:val="1"/>
      <w:numFmt w:val="lowerLetter"/>
      <w:lvlText w:val="%5."/>
      <w:lvlJc w:val="left"/>
      <w:pPr>
        <w:ind w:left="3960" w:hanging="360"/>
      </w:pPr>
    </w:lvl>
    <w:lvl w:ilvl="5" w:tplc="0C0C001B" w:tentative="1">
      <w:start w:val="1"/>
      <w:numFmt w:val="lowerRoman"/>
      <w:lvlText w:val="%6."/>
      <w:lvlJc w:val="right"/>
      <w:pPr>
        <w:ind w:left="4680" w:hanging="180"/>
      </w:pPr>
    </w:lvl>
    <w:lvl w:ilvl="6" w:tplc="0C0C000F" w:tentative="1">
      <w:start w:val="1"/>
      <w:numFmt w:val="decimal"/>
      <w:lvlText w:val="%7."/>
      <w:lvlJc w:val="left"/>
      <w:pPr>
        <w:ind w:left="5400" w:hanging="360"/>
      </w:pPr>
    </w:lvl>
    <w:lvl w:ilvl="7" w:tplc="0C0C0019" w:tentative="1">
      <w:start w:val="1"/>
      <w:numFmt w:val="lowerLetter"/>
      <w:lvlText w:val="%8."/>
      <w:lvlJc w:val="left"/>
      <w:pPr>
        <w:ind w:left="6120" w:hanging="360"/>
      </w:pPr>
    </w:lvl>
    <w:lvl w:ilvl="8" w:tplc="0C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AF9273D"/>
    <w:multiLevelType w:val="hybridMultilevel"/>
    <w:tmpl w:val="2110EBD2"/>
    <w:lvl w:ilvl="0" w:tplc="278EB7A4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6E21513"/>
    <w:multiLevelType w:val="hybridMultilevel"/>
    <w:tmpl w:val="FB7C747E"/>
    <w:lvl w:ilvl="0" w:tplc="0C0C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C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4A6602B0"/>
    <w:multiLevelType w:val="hybridMultilevel"/>
    <w:tmpl w:val="EC8698E0"/>
    <w:lvl w:ilvl="0" w:tplc="62AAA1A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C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86B3A73"/>
    <w:multiLevelType w:val="hybridMultilevel"/>
    <w:tmpl w:val="D4682058"/>
    <w:lvl w:ilvl="0" w:tplc="74100F6C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800" w:hanging="360"/>
      </w:pPr>
    </w:lvl>
    <w:lvl w:ilvl="2" w:tplc="0C0C001B" w:tentative="1">
      <w:start w:val="1"/>
      <w:numFmt w:val="lowerRoman"/>
      <w:lvlText w:val="%3."/>
      <w:lvlJc w:val="right"/>
      <w:pPr>
        <w:ind w:left="2520" w:hanging="180"/>
      </w:pPr>
    </w:lvl>
    <w:lvl w:ilvl="3" w:tplc="0C0C000F" w:tentative="1">
      <w:start w:val="1"/>
      <w:numFmt w:val="decimal"/>
      <w:lvlText w:val="%4."/>
      <w:lvlJc w:val="left"/>
      <w:pPr>
        <w:ind w:left="3240" w:hanging="360"/>
      </w:pPr>
    </w:lvl>
    <w:lvl w:ilvl="4" w:tplc="0C0C0019" w:tentative="1">
      <w:start w:val="1"/>
      <w:numFmt w:val="lowerLetter"/>
      <w:lvlText w:val="%5."/>
      <w:lvlJc w:val="left"/>
      <w:pPr>
        <w:ind w:left="3960" w:hanging="360"/>
      </w:pPr>
    </w:lvl>
    <w:lvl w:ilvl="5" w:tplc="0C0C001B" w:tentative="1">
      <w:start w:val="1"/>
      <w:numFmt w:val="lowerRoman"/>
      <w:lvlText w:val="%6."/>
      <w:lvlJc w:val="right"/>
      <w:pPr>
        <w:ind w:left="4680" w:hanging="180"/>
      </w:pPr>
    </w:lvl>
    <w:lvl w:ilvl="6" w:tplc="0C0C000F" w:tentative="1">
      <w:start w:val="1"/>
      <w:numFmt w:val="decimal"/>
      <w:lvlText w:val="%7."/>
      <w:lvlJc w:val="left"/>
      <w:pPr>
        <w:ind w:left="5400" w:hanging="360"/>
      </w:pPr>
    </w:lvl>
    <w:lvl w:ilvl="7" w:tplc="0C0C0019" w:tentative="1">
      <w:start w:val="1"/>
      <w:numFmt w:val="lowerLetter"/>
      <w:lvlText w:val="%8."/>
      <w:lvlJc w:val="left"/>
      <w:pPr>
        <w:ind w:left="6120" w:hanging="360"/>
      </w:pPr>
    </w:lvl>
    <w:lvl w:ilvl="8" w:tplc="0C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61F247D7"/>
    <w:multiLevelType w:val="hybridMultilevel"/>
    <w:tmpl w:val="83ACCB1A"/>
    <w:lvl w:ilvl="0" w:tplc="428ED226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7D05E60"/>
    <w:multiLevelType w:val="hybridMultilevel"/>
    <w:tmpl w:val="44A6FC90"/>
    <w:lvl w:ilvl="0" w:tplc="0C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9996A3F"/>
    <w:multiLevelType w:val="hybridMultilevel"/>
    <w:tmpl w:val="0582BD6A"/>
    <w:lvl w:ilvl="0" w:tplc="037AB054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C0C0019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11E5E2A"/>
    <w:multiLevelType w:val="hybridMultilevel"/>
    <w:tmpl w:val="803E414A"/>
    <w:lvl w:ilvl="0" w:tplc="278EB7A4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ED174F8"/>
    <w:multiLevelType w:val="hybridMultilevel"/>
    <w:tmpl w:val="6172B888"/>
    <w:lvl w:ilvl="0" w:tplc="A7ACEB16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364" w:hanging="360"/>
      </w:pPr>
    </w:lvl>
    <w:lvl w:ilvl="2" w:tplc="0C0C001B" w:tentative="1">
      <w:start w:val="1"/>
      <w:numFmt w:val="lowerRoman"/>
      <w:lvlText w:val="%3."/>
      <w:lvlJc w:val="right"/>
      <w:pPr>
        <w:ind w:left="2084" w:hanging="180"/>
      </w:pPr>
    </w:lvl>
    <w:lvl w:ilvl="3" w:tplc="0C0C000F" w:tentative="1">
      <w:start w:val="1"/>
      <w:numFmt w:val="decimal"/>
      <w:lvlText w:val="%4."/>
      <w:lvlJc w:val="left"/>
      <w:pPr>
        <w:ind w:left="2804" w:hanging="360"/>
      </w:pPr>
    </w:lvl>
    <w:lvl w:ilvl="4" w:tplc="0C0C0019" w:tentative="1">
      <w:start w:val="1"/>
      <w:numFmt w:val="lowerLetter"/>
      <w:lvlText w:val="%5."/>
      <w:lvlJc w:val="left"/>
      <w:pPr>
        <w:ind w:left="3524" w:hanging="360"/>
      </w:pPr>
    </w:lvl>
    <w:lvl w:ilvl="5" w:tplc="0C0C001B" w:tentative="1">
      <w:start w:val="1"/>
      <w:numFmt w:val="lowerRoman"/>
      <w:lvlText w:val="%6."/>
      <w:lvlJc w:val="right"/>
      <w:pPr>
        <w:ind w:left="4244" w:hanging="180"/>
      </w:pPr>
    </w:lvl>
    <w:lvl w:ilvl="6" w:tplc="0C0C000F" w:tentative="1">
      <w:start w:val="1"/>
      <w:numFmt w:val="decimal"/>
      <w:lvlText w:val="%7."/>
      <w:lvlJc w:val="left"/>
      <w:pPr>
        <w:ind w:left="4964" w:hanging="360"/>
      </w:pPr>
    </w:lvl>
    <w:lvl w:ilvl="7" w:tplc="0C0C0019" w:tentative="1">
      <w:start w:val="1"/>
      <w:numFmt w:val="lowerLetter"/>
      <w:lvlText w:val="%8."/>
      <w:lvlJc w:val="left"/>
      <w:pPr>
        <w:ind w:left="5684" w:hanging="360"/>
      </w:pPr>
    </w:lvl>
    <w:lvl w:ilvl="8" w:tplc="0C0C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0"/>
  </w:num>
  <w:num w:numId="2">
    <w:abstractNumId w:val="8"/>
  </w:num>
  <w:num w:numId="3">
    <w:abstractNumId w:val="5"/>
  </w:num>
  <w:num w:numId="4">
    <w:abstractNumId w:val="6"/>
  </w:num>
  <w:num w:numId="5">
    <w:abstractNumId w:val="9"/>
  </w:num>
  <w:num w:numId="6">
    <w:abstractNumId w:val="2"/>
  </w:num>
  <w:num w:numId="7">
    <w:abstractNumId w:val="4"/>
  </w:num>
  <w:num w:numId="8">
    <w:abstractNumId w:val="7"/>
  </w:num>
  <w:num w:numId="9">
    <w:abstractNumId w:val="1"/>
  </w:num>
  <w:num w:numId="10">
    <w:abstractNumId w:val="0"/>
  </w:num>
  <w:num w:numId="1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characterSpacingControl w:val="doNotCompress"/>
  <w:savePreviewPicture/>
  <w:hdrShapeDefaults>
    <o:shapedefaults v:ext="edit" spidmax="33794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/>
  <w:rsids>
    <w:rsidRoot w:val="00512C1C"/>
    <w:rsid w:val="0004548A"/>
    <w:rsid w:val="00053C1C"/>
    <w:rsid w:val="0008319A"/>
    <w:rsid w:val="00084605"/>
    <w:rsid w:val="00084660"/>
    <w:rsid w:val="000A1AD0"/>
    <w:rsid w:val="000C718D"/>
    <w:rsid w:val="000D38A4"/>
    <w:rsid w:val="00100900"/>
    <w:rsid w:val="00141BD8"/>
    <w:rsid w:val="0014650A"/>
    <w:rsid w:val="00147654"/>
    <w:rsid w:val="00154D91"/>
    <w:rsid w:val="00161F7F"/>
    <w:rsid w:val="00177D9E"/>
    <w:rsid w:val="001C4CAB"/>
    <w:rsid w:val="001D3A54"/>
    <w:rsid w:val="001F1A5A"/>
    <w:rsid w:val="001F59CF"/>
    <w:rsid w:val="00212E9B"/>
    <w:rsid w:val="00223FA8"/>
    <w:rsid w:val="00226756"/>
    <w:rsid w:val="002270DD"/>
    <w:rsid w:val="00254E60"/>
    <w:rsid w:val="00262797"/>
    <w:rsid w:val="0026287A"/>
    <w:rsid w:val="0026596B"/>
    <w:rsid w:val="00273B2D"/>
    <w:rsid w:val="002819C8"/>
    <w:rsid w:val="002826FF"/>
    <w:rsid w:val="002868BC"/>
    <w:rsid w:val="002C41A4"/>
    <w:rsid w:val="002E4067"/>
    <w:rsid w:val="002E7F16"/>
    <w:rsid w:val="002F29D6"/>
    <w:rsid w:val="003420B7"/>
    <w:rsid w:val="00345076"/>
    <w:rsid w:val="00353D1E"/>
    <w:rsid w:val="0035619A"/>
    <w:rsid w:val="003706E5"/>
    <w:rsid w:val="0037290A"/>
    <w:rsid w:val="003A323C"/>
    <w:rsid w:val="003B04BB"/>
    <w:rsid w:val="003D2B72"/>
    <w:rsid w:val="00400FA0"/>
    <w:rsid w:val="00410AED"/>
    <w:rsid w:val="00411725"/>
    <w:rsid w:val="0044218C"/>
    <w:rsid w:val="00475ADE"/>
    <w:rsid w:val="00486856"/>
    <w:rsid w:val="004B480F"/>
    <w:rsid w:val="004C02C8"/>
    <w:rsid w:val="004E6476"/>
    <w:rsid w:val="00512C1C"/>
    <w:rsid w:val="0052250B"/>
    <w:rsid w:val="00543DC0"/>
    <w:rsid w:val="00554298"/>
    <w:rsid w:val="00571901"/>
    <w:rsid w:val="005762A5"/>
    <w:rsid w:val="005C118C"/>
    <w:rsid w:val="005C196C"/>
    <w:rsid w:val="005C22DE"/>
    <w:rsid w:val="005D410E"/>
    <w:rsid w:val="005D78B3"/>
    <w:rsid w:val="005F0A05"/>
    <w:rsid w:val="006133D5"/>
    <w:rsid w:val="00616A69"/>
    <w:rsid w:val="00622107"/>
    <w:rsid w:val="0063393E"/>
    <w:rsid w:val="006356F1"/>
    <w:rsid w:val="006458A8"/>
    <w:rsid w:val="00646D03"/>
    <w:rsid w:val="00661A1F"/>
    <w:rsid w:val="006878D5"/>
    <w:rsid w:val="006B0803"/>
    <w:rsid w:val="006C0015"/>
    <w:rsid w:val="006C5058"/>
    <w:rsid w:val="006F0795"/>
    <w:rsid w:val="006F2502"/>
    <w:rsid w:val="0070204D"/>
    <w:rsid w:val="00702F06"/>
    <w:rsid w:val="007143B9"/>
    <w:rsid w:val="00722212"/>
    <w:rsid w:val="00723B67"/>
    <w:rsid w:val="00741E29"/>
    <w:rsid w:val="007755CD"/>
    <w:rsid w:val="00797181"/>
    <w:rsid w:val="007C0714"/>
    <w:rsid w:val="007C0F29"/>
    <w:rsid w:val="007C2FA4"/>
    <w:rsid w:val="007C783B"/>
    <w:rsid w:val="007D0BC3"/>
    <w:rsid w:val="007F2CF8"/>
    <w:rsid w:val="007F578B"/>
    <w:rsid w:val="007F685A"/>
    <w:rsid w:val="008055CD"/>
    <w:rsid w:val="00813F11"/>
    <w:rsid w:val="00823614"/>
    <w:rsid w:val="00833A3D"/>
    <w:rsid w:val="0086550D"/>
    <w:rsid w:val="00871931"/>
    <w:rsid w:val="00873B92"/>
    <w:rsid w:val="00896EE4"/>
    <w:rsid w:val="008B4D71"/>
    <w:rsid w:val="008B7650"/>
    <w:rsid w:val="008D3526"/>
    <w:rsid w:val="008E45F7"/>
    <w:rsid w:val="008E6922"/>
    <w:rsid w:val="0094391F"/>
    <w:rsid w:val="009537C5"/>
    <w:rsid w:val="00954715"/>
    <w:rsid w:val="00981F13"/>
    <w:rsid w:val="00990F9B"/>
    <w:rsid w:val="00993AD5"/>
    <w:rsid w:val="009B346D"/>
    <w:rsid w:val="009B37B0"/>
    <w:rsid w:val="009B62EF"/>
    <w:rsid w:val="009E4F51"/>
    <w:rsid w:val="00A12D50"/>
    <w:rsid w:val="00A30ED0"/>
    <w:rsid w:val="00A5376A"/>
    <w:rsid w:val="00A61832"/>
    <w:rsid w:val="00A839B5"/>
    <w:rsid w:val="00A93642"/>
    <w:rsid w:val="00AB1C13"/>
    <w:rsid w:val="00AB72BF"/>
    <w:rsid w:val="00AC0BB1"/>
    <w:rsid w:val="00AD71E4"/>
    <w:rsid w:val="00AF035A"/>
    <w:rsid w:val="00AF70F7"/>
    <w:rsid w:val="00B15D57"/>
    <w:rsid w:val="00B37906"/>
    <w:rsid w:val="00B47FBC"/>
    <w:rsid w:val="00B70D6D"/>
    <w:rsid w:val="00BA7ECB"/>
    <w:rsid w:val="00BB23C8"/>
    <w:rsid w:val="00BB6319"/>
    <w:rsid w:val="00BB6B79"/>
    <w:rsid w:val="00BB73B9"/>
    <w:rsid w:val="00BF79AE"/>
    <w:rsid w:val="00C03512"/>
    <w:rsid w:val="00C15F79"/>
    <w:rsid w:val="00C23BD0"/>
    <w:rsid w:val="00C53A05"/>
    <w:rsid w:val="00C808F5"/>
    <w:rsid w:val="00C80935"/>
    <w:rsid w:val="00C856B1"/>
    <w:rsid w:val="00C94274"/>
    <w:rsid w:val="00CA4511"/>
    <w:rsid w:val="00CD46CD"/>
    <w:rsid w:val="00CE2C28"/>
    <w:rsid w:val="00CF682E"/>
    <w:rsid w:val="00D0547D"/>
    <w:rsid w:val="00D06B7C"/>
    <w:rsid w:val="00D15D66"/>
    <w:rsid w:val="00D25EFC"/>
    <w:rsid w:val="00D42EA9"/>
    <w:rsid w:val="00D53424"/>
    <w:rsid w:val="00D74B94"/>
    <w:rsid w:val="00D87873"/>
    <w:rsid w:val="00D92892"/>
    <w:rsid w:val="00DA326D"/>
    <w:rsid w:val="00DA7EDE"/>
    <w:rsid w:val="00DB4A1B"/>
    <w:rsid w:val="00DD4516"/>
    <w:rsid w:val="00DD6CB5"/>
    <w:rsid w:val="00DE1F36"/>
    <w:rsid w:val="00DE5420"/>
    <w:rsid w:val="00DE6C34"/>
    <w:rsid w:val="00DF14AF"/>
    <w:rsid w:val="00DF7FBB"/>
    <w:rsid w:val="00E04CE9"/>
    <w:rsid w:val="00E07894"/>
    <w:rsid w:val="00E07E6B"/>
    <w:rsid w:val="00E43341"/>
    <w:rsid w:val="00E82269"/>
    <w:rsid w:val="00EC7390"/>
    <w:rsid w:val="00ED1FA2"/>
    <w:rsid w:val="00EF4405"/>
    <w:rsid w:val="00F00913"/>
    <w:rsid w:val="00F07685"/>
    <w:rsid w:val="00F17660"/>
    <w:rsid w:val="00F42340"/>
    <w:rsid w:val="00F7142F"/>
    <w:rsid w:val="00F937AD"/>
    <w:rsid w:val="00FB2E4F"/>
    <w:rsid w:val="00FB37B5"/>
    <w:rsid w:val="00FC42BE"/>
    <w:rsid w:val="00FD4C6C"/>
    <w:rsid w:val="00FD605A"/>
    <w:rsid w:val="00FE028B"/>
    <w:rsid w:val="00FF5647"/>
    <w:rsid w:val="00FF58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fr-CA" w:eastAsia="fr-C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585C"/>
    <w:pPr>
      <w:spacing w:after="200" w:line="276" w:lineRule="auto"/>
    </w:pPr>
    <w:rPr>
      <w:sz w:val="22"/>
      <w:szCs w:val="22"/>
      <w:lang w:val="en-CA"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DB4A1B"/>
    <w:pPr>
      <w:tabs>
        <w:tab w:val="center" w:pos="4320"/>
        <w:tab w:val="right" w:pos="8640"/>
      </w:tabs>
    </w:pPr>
  </w:style>
  <w:style w:type="character" w:customStyle="1" w:styleId="En-tteCar">
    <w:name w:val="En-tête Car"/>
    <w:link w:val="En-tte"/>
    <w:uiPriority w:val="99"/>
    <w:rsid w:val="00DB4A1B"/>
    <w:rPr>
      <w:sz w:val="22"/>
      <w:szCs w:val="22"/>
      <w:lang w:val="en-CA" w:eastAsia="en-US"/>
    </w:rPr>
  </w:style>
  <w:style w:type="paragraph" w:styleId="Pieddepage">
    <w:name w:val="footer"/>
    <w:basedOn w:val="Normal"/>
    <w:link w:val="PieddepageCar"/>
    <w:uiPriority w:val="99"/>
    <w:unhideWhenUsed/>
    <w:rsid w:val="00DB4A1B"/>
    <w:pPr>
      <w:tabs>
        <w:tab w:val="center" w:pos="4320"/>
        <w:tab w:val="right" w:pos="8640"/>
      </w:tabs>
    </w:pPr>
  </w:style>
  <w:style w:type="character" w:customStyle="1" w:styleId="PieddepageCar">
    <w:name w:val="Pied de page Car"/>
    <w:link w:val="Pieddepage"/>
    <w:uiPriority w:val="99"/>
    <w:rsid w:val="00DB4A1B"/>
    <w:rPr>
      <w:sz w:val="22"/>
      <w:szCs w:val="22"/>
      <w:lang w:val="en-CA" w:eastAsia="en-US"/>
    </w:rPr>
  </w:style>
  <w:style w:type="table" w:styleId="Grilledutableau">
    <w:name w:val="Table Grid"/>
    <w:basedOn w:val="TableauNormal"/>
    <w:uiPriority w:val="59"/>
    <w:rsid w:val="004868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mphaseintense">
    <w:name w:val="Intense Emphasis"/>
    <w:uiPriority w:val="21"/>
    <w:qFormat/>
    <w:rsid w:val="00ED1FA2"/>
    <w:rPr>
      <w:rFonts w:ascii="Arial" w:eastAsia="Times New Roman" w:hAnsi="Arial" w:cs="Arial"/>
      <w:sz w:val="20"/>
      <w:szCs w:val="20"/>
      <w:lang w:val="fr-CA" w:eastAsia="en-CA"/>
    </w:rPr>
  </w:style>
  <w:style w:type="paragraph" w:styleId="Titre">
    <w:name w:val="Title"/>
    <w:basedOn w:val="Normal"/>
    <w:next w:val="Normal"/>
    <w:link w:val="TitreCar"/>
    <w:uiPriority w:val="10"/>
    <w:qFormat/>
    <w:rsid w:val="00ED1FA2"/>
    <w:pPr>
      <w:spacing w:before="240" w:after="60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</w:rPr>
  </w:style>
  <w:style w:type="character" w:customStyle="1" w:styleId="TitreCar">
    <w:name w:val="Titre Car"/>
    <w:link w:val="Titre"/>
    <w:uiPriority w:val="10"/>
    <w:rsid w:val="00ED1FA2"/>
    <w:rPr>
      <w:rFonts w:ascii="Cambria" w:eastAsia="Times New Roman" w:hAnsi="Cambria" w:cs="Times New Roman"/>
      <w:b/>
      <w:bCs/>
      <w:kern w:val="28"/>
      <w:sz w:val="32"/>
      <w:szCs w:val="32"/>
      <w:lang w:val="en-CA" w:eastAsia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9B37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B37B0"/>
    <w:rPr>
      <w:rFonts w:ascii="Tahoma" w:hAnsi="Tahoma" w:cs="Tahoma"/>
      <w:sz w:val="16"/>
      <w:szCs w:val="16"/>
      <w:lang w:val="en-CA" w:eastAsia="en-US"/>
    </w:rPr>
  </w:style>
  <w:style w:type="paragraph" w:styleId="Paragraphedeliste">
    <w:name w:val="List Paragraph"/>
    <w:basedOn w:val="Normal"/>
    <w:uiPriority w:val="34"/>
    <w:qFormat/>
    <w:rsid w:val="00D8787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62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23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36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634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010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43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080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6559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0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08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137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437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84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8184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076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36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6695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780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424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89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1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04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727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244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22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67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5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10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19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23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03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30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4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2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61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836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15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52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35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62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60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63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416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06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95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27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73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04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26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98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87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66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30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57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2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10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559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026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63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00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93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93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41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94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1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08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54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86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93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06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14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053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87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54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24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9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598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49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9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0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1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8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10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32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50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11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0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76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4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38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151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50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9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14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52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74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6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27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08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366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17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60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67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74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90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946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83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93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07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22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4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0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06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5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4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69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12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0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950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25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45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4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9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395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69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5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1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22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4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75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9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15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98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05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05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710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55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03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67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81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13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92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02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25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91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81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05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48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25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0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854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625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43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681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91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30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96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03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14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43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82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806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481D10-AD45-4380-9357-3C201B5929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Résolution du Conseil d’administration de Démocratie Brossard Democracy en ce  12   août, 2009</vt:lpstr>
    </vt:vector>
  </TitlesOfParts>
  <Company>TOSHIBA</Company>
  <LinksUpToDate>false</LinksUpToDate>
  <CharactersWithSpaces>712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Résolution du Conseil d’administration de Démocratie Brossard Democracy en ce  12   août, 2009</dc:title>
  <dc:creator>St.Amant</dc:creator>
  <cp:lastModifiedBy>user</cp:lastModifiedBy>
  <cp:revision>2</cp:revision>
  <cp:lastPrinted>2015-03-03T17:54:00Z</cp:lastPrinted>
  <dcterms:created xsi:type="dcterms:W3CDTF">2018-08-29T23:01:00Z</dcterms:created>
  <dcterms:modified xsi:type="dcterms:W3CDTF">2018-08-29T23:01:00Z</dcterms:modified>
</cp:coreProperties>
</file>